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1D" w:rsidRPr="00175B4A" w:rsidRDefault="00DB4C1D" w:rsidP="00DB4C1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провела проверку исполнения законодательства в сфере обращения с животными.</w:t>
      </w:r>
    </w:p>
    <w:p w:rsidR="00DB4C1D" w:rsidRPr="00175B4A" w:rsidRDefault="00DB4C1D" w:rsidP="00DB4C1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Установлено, что руководство Ульяновского областного фонда защиты животных «Флора и Лавра» не принимало мер к оснащению расположенного по улице Красноармейской в поселке </w:t>
      </w:r>
      <w:proofErr w:type="gramStart"/>
      <w:r w:rsidRPr="00175B4A">
        <w:rPr>
          <w:rFonts w:ascii="Times New Roman" w:hAnsi="Times New Roman" w:cs="Times New Roman"/>
          <w:sz w:val="28"/>
          <w:szCs w:val="28"/>
        </w:rPr>
        <w:t>Майна</w:t>
      </w:r>
      <w:proofErr w:type="gramEnd"/>
      <w:r w:rsidRPr="00175B4A">
        <w:rPr>
          <w:rFonts w:ascii="Times New Roman" w:hAnsi="Times New Roman" w:cs="Times New Roman"/>
          <w:sz w:val="28"/>
          <w:szCs w:val="28"/>
        </w:rPr>
        <w:t xml:space="preserve"> приюта для содержания собак и кошек без владельцев специальными дезинфекционными ковриками, а также стендом с информацией о правилах поведения посетителей и приема гуманитарной помощи.</w:t>
      </w:r>
    </w:p>
    <w:p w:rsidR="00DB4C1D" w:rsidRPr="00175B4A" w:rsidRDefault="00DB4C1D" w:rsidP="00DB4C1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Подобное бездействие повлекло ущемление интересов граждан, в том числе в части защиты от болезней, что послужило основанием для внесения представления об устранении нарушений закона.</w:t>
      </w:r>
    </w:p>
    <w:p w:rsidR="00DB4C1D" w:rsidRPr="00175B4A" w:rsidRDefault="00DB4C1D" w:rsidP="00DB4C1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все указанные нарушения, связанные с организацией деятельности приюта и норм содержания животных, устранены.</w:t>
      </w:r>
    </w:p>
    <w:p w:rsidR="00E955FE" w:rsidRPr="00175B4A" w:rsidRDefault="00E955FE" w:rsidP="00E955FE">
      <w:pPr>
        <w:widowControl w:val="0"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8A0995" w:rsidRPr="00F24AB2" w:rsidRDefault="008A0995" w:rsidP="00F24AB2"/>
    <w:sectPr w:rsidR="008A0995" w:rsidRPr="00F2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074943"/>
    <w:rsid w:val="00097433"/>
    <w:rsid w:val="000D4EF6"/>
    <w:rsid w:val="001B16CC"/>
    <w:rsid w:val="002C678F"/>
    <w:rsid w:val="002D3BFC"/>
    <w:rsid w:val="004002F0"/>
    <w:rsid w:val="004D0754"/>
    <w:rsid w:val="004F61F0"/>
    <w:rsid w:val="00683F04"/>
    <w:rsid w:val="00731ED1"/>
    <w:rsid w:val="00756BC0"/>
    <w:rsid w:val="00774C12"/>
    <w:rsid w:val="007D1F61"/>
    <w:rsid w:val="007E4F4C"/>
    <w:rsid w:val="008A0995"/>
    <w:rsid w:val="00934AAD"/>
    <w:rsid w:val="0095379B"/>
    <w:rsid w:val="009D4922"/>
    <w:rsid w:val="00B668F8"/>
    <w:rsid w:val="00C808EF"/>
    <w:rsid w:val="00C8178F"/>
    <w:rsid w:val="00CC4FC4"/>
    <w:rsid w:val="00DB4C1D"/>
    <w:rsid w:val="00DE4AB4"/>
    <w:rsid w:val="00E955FE"/>
    <w:rsid w:val="00ED3FB6"/>
    <w:rsid w:val="00EE25D4"/>
    <w:rsid w:val="00EF4710"/>
    <w:rsid w:val="00F24AB2"/>
    <w:rsid w:val="00FB1BBC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2023-12-20T10:40:00Z</dcterms:created>
  <dcterms:modified xsi:type="dcterms:W3CDTF">2023-12-20T10:40:00Z</dcterms:modified>
</cp:coreProperties>
</file>