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12" w:rsidRPr="00175B4A" w:rsidRDefault="00774C12" w:rsidP="00774C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4A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b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соблюдения администрацией МО «</w:t>
      </w:r>
      <w:proofErr w:type="spellStart"/>
      <w:r w:rsidRPr="00175B4A">
        <w:rPr>
          <w:rFonts w:ascii="Times New Roman" w:hAnsi="Times New Roman" w:cs="Times New Roman"/>
          <w:b/>
          <w:sz w:val="28"/>
          <w:szCs w:val="28"/>
        </w:rPr>
        <w:t>Игнатовское</w:t>
      </w:r>
      <w:proofErr w:type="spellEnd"/>
      <w:r w:rsidRPr="00175B4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требований жилищного законодательства</w:t>
      </w:r>
    </w:p>
    <w:p w:rsidR="00774C12" w:rsidRPr="00175B4A" w:rsidRDefault="00774C12" w:rsidP="00774C1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Майнского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администрацией МО «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Игнатовское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городское поселение» требований жилищного законодательства, в ходе которой вскрыты нарушения, связанные с ненадлежащим содержанием жилого помещения муниципального жилищного фонда.</w:t>
      </w:r>
    </w:p>
    <w:p w:rsidR="00774C12" w:rsidRPr="00175B4A" w:rsidRDefault="00774C12" w:rsidP="00774C1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Согласно выписке из реестра имущества МО «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Игнатовское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городское поселение» жилой дом, расположенный по адресу: Мира, д. 13 в п. Родниковые Пруды 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Майнского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района Ульяновской области, является муниципальным жилым помещением.</w:t>
      </w:r>
    </w:p>
    <w:p w:rsidR="00774C12" w:rsidRPr="00175B4A" w:rsidRDefault="00774C12" w:rsidP="00774C1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Установлено, что на кровельном покрытии указанного многоквартирного дома образовались просветы (щели), что свидетельствовало о необходимости проведения соответствующего ремонта.</w:t>
      </w:r>
    </w:p>
    <w:p w:rsidR="00774C12" w:rsidRPr="00175B4A" w:rsidRDefault="00774C12" w:rsidP="00774C1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5B4A">
        <w:rPr>
          <w:rFonts w:eastAsiaTheme="minorHAnsi"/>
          <w:sz w:val="28"/>
          <w:szCs w:val="28"/>
          <w:lang w:eastAsia="en-US"/>
        </w:rPr>
        <w:t>Вместе с тем, администрацией МО «</w:t>
      </w:r>
      <w:proofErr w:type="spellStart"/>
      <w:r w:rsidRPr="00175B4A">
        <w:rPr>
          <w:rFonts w:eastAsiaTheme="minorHAnsi"/>
          <w:sz w:val="28"/>
          <w:szCs w:val="28"/>
          <w:lang w:eastAsia="en-US"/>
        </w:rPr>
        <w:t>Игнатовское</w:t>
      </w:r>
      <w:proofErr w:type="spellEnd"/>
      <w:r w:rsidRPr="00175B4A">
        <w:rPr>
          <w:rFonts w:eastAsiaTheme="minorHAnsi"/>
          <w:sz w:val="28"/>
          <w:szCs w:val="28"/>
          <w:lang w:eastAsia="en-US"/>
        </w:rPr>
        <w:t xml:space="preserve"> городское поселение», в нарушение требований законодательства, мер по проведению соответствующего ремонта не принимались.</w:t>
      </w:r>
    </w:p>
    <w:p w:rsidR="00774C12" w:rsidRPr="00175B4A" w:rsidRDefault="00774C12" w:rsidP="00774C1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главы администрации МО «</w:t>
      </w:r>
      <w:proofErr w:type="spellStart"/>
      <w:r w:rsidRPr="00175B4A">
        <w:rPr>
          <w:sz w:val="28"/>
          <w:szCs w:val="28"/>
        </w:rPr>
        <w:t>Игнатовское</w:t>
      </w:r>
      <w:proofErr w:type="spellEnd"/>
      <w:r w:rsidRPr="00175B4A">
        <w:rPr>
          <w:sz w:val="28"/>
          <w:szCs w:val="28"/>
        </w:rPr>
        <w:t xml:space="preserve"> городское поселение» внесено представление.</w:t>
      </w:r>
    </w:p>
    <w:p w:rsidR="008A0995" w:rsidRDefault="008A0995">
      <w:bookmarkStart w:id="0" w:name="_GoBack"/>
      <w:bookmarkEnd w:id="0"/>
    </w:p>
    <w:sectPr w:rsidR="008A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4F61F0"/>
    <w:rsid w:val="00774C12"/>
    <w:rsid w:val="008A0995"/>
    <w:rsid w:val="009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2023-12-20T10:28:00Z</dcterms:created>
  <dcterms:modified xsi:type="dcterms:W3CDTF">2023-12-20T10:28:00Z</dcterms:modified>
</cp:coreProperties>
</file>