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F8" w:rsidRPr="00175B4A" w:rsidRDefault="00B668F8" w:rsidP="00B668F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должностными лицами администрации МО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Тагайское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сельское поселение» требований законодательства о водоснабжении и пожарной безопасности, в ходе которой вскрыты нарушения, связанные с непринятием необходимых мер по обеспечению надлежащего состояния объектов противопожарного водоснабжения, предназначенных для обеспечения пожарной безопасности на территории с. Подлесное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Ульяновской области.</w:t>
      </w:r>
    </w:p>
    <w:p w:rsidR="00B668F8" w:rsidRPr="00175B4A" w:rsidRDefault="00B668F8" w:rsidP="00B668F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Установлено, что на территории с. Подлесное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Ульяновской области расположено 6 пожарных гидрантов.</w:t>
      </w:r>
    </w:p>
    <w:p w:rsidR="00B668F8" w:rsidRPr="00175B4A" w:rsidRDefault="00B668F8" w:rsidP="00B668F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Вместе с тем, 2 гидранта, расположенные в с. Подлесное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находились в неисправном состоянии.</w:t>
      </w:r>
    </w:p>
    <w:p w:rsidR="00B668F8" w:rsidRPr="00175B4A" w:rsidRDefault="00B668F8" w:rsidP="00B668F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Кроме того, смотровые колодцы центральной сети водоснабжения, расположенные в с. Подлесное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B4A">
        <w:rPr>
          <w:rFonts w:ascii="Times New Roman" w:hAnsi="Times New Roman" w:cs="Times New Roman"/>
          <w:sz w:val="28"/>
          <w:szCs w:val="28"/>
        </w:rPr>
        <w:t>района Ульяновской области</w:t>
      </w:r>
      <w:proofErr w:type="gramEnd"/>
      <w:r w:rsidRPr="00175B4A">
        <w:rPr>
          <w:rFonts w:ascii="Times New Roman" w:hAnsi="Times New Roman" w:cs="Times New Roman"/>
          <w:sz w:val="28"/>
          <w:szCs w:val="28"/>
        </w:rPr>
        <w:t xml:space="preserve"> не имели крышек люков, плотно прилегающих к опорным поверхностям.</w:t>
      </w:r>
    </w:p>
    <w:p w:rsidR="00B668F8" w:rsidRPr="00175B4A" w:rsidRDefault="00B668F8" w:rsidP="00B668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С целью устранения нарушений законодательства в адрес главы администрации МО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Тагайское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сельское поселение» внесено представление об устранении нарушений закона. </w:t>
      </w:r>
    </w:p>
    <w:p w:rsidR="008A0995" w:rsidRPr="00B668F8" w:rsidRDefault="008A0995" w:rsidP="00B668F8">
      <w:bookmarkStart w:id="0" w:name="_GoBack"/>
      <w:bookmarkEnd w:id="0"/>
    </w:p>
    <w:sectPr w:rsidR="008A0995" w:rsidRPr="00B6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2D3BFC"/>
    <w:rsid w:val="004F61F0"/>
    <w:rsid w:val="00774C12"/>
    <w:rsid w:val="008A0995"/>
    <w:rsid w:val="00934AAD"/>
    <w:rsid w:val="00B6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2023-12-20T10:30:00Z</dcterms:created>
  <dcterms:modified xsi:type="dcterms:W3CDTF">2023-12-20T10:30:00Z</dcterms:modified>
</cp:coreProperties>
</file>