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BE" w:rsidRDefault="00293ABE" w:rsidP="00293ABE">
      <w:pPr>
        <w:spacing w:after="0" w:line="240" w:lineRule="auto"/>
        <w:jc w:val="both"/>
        <w:rPr>
          <w:rStyle w:val="a3"/>
        </w:rPr>
      </w:pPr>
    </w:p>
    <w:p w:rsidR="00D34341" w:rsidRDefault="00D34341" w:rsidP="00D34341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37C44" w:rsidRDefault="00E37C44" w:rsidP="00E37C44">
      <w:pPr>
        <w:pStyle w:val="no-indent"/>
        <w:shd w:val="clear" w:color="auto" w:fill="FFFFFF"/>
        <w:spacing w:before="0" w:beforeAutospacing="0" w:after="0" w:afterAutospacing="0"/>
        <w:jc w:val="both"/>
        <w:rPr>
          <w:rStyle w:val="a3"/>
          <w:sz w:val="28"/>
          <w:szCs w:val="30"/>
        </w:rPr>
      </w:pPr>
      <w:r w:rsidRPr="00BF4D98">
        <w:rPr>
          <w:rStyle w:val="a3"/>
          <w:sz w:val="28"/>
          <w:szCs w:val="30"/>
        </w:rPr>
        <w:t>Внесены изменения в акты Правительства по вопросам реализации инвестиционных проектов в области освоения лесов</w:t>
      </w:r>
    </w:p>
    <w:p w:rsidR="00E37C44" w:rsidRPr="00BF4D98" w:rsidRDefault="00E37C44" w:rsidP="00E37C44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</w:p>
    <w:p w:rsidR="00E37C44" w:rsidRPr="00BF4D98" w:rsidRDefault="00E37C44" w:rsidP="00E37C44">
      <w:pPr>
        <w:pStyle w:val="alignlef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  <w:t xml:space="preserve">В соответствии с </w:t>
      </w:r>
      <w:hyperlink r:id="rId4" w:history="1">
        <w:r>
          <w:rPr>
            <w:rStyle w:val="a5"/>
            <w:sz w:val="28"/>
            <w:szCs w:val="30"/>
          </w:rPr>
          <w:t>постановлением</w:t>
        </w:r>
      </w:hyperlink>
      <w:r>
        <w:rPr>
          <w:sz w:val="28"/>
          <w:szCs w:val="30"/>
        </w:rPr>
        <w:t xml:space="preserve"> </w:t>
      </w:r>
      <w:r w:rsidRPr="00BF4D98">
        <w:rPr>
          <w:sz w:val="28"/>
          <w:szCs w:val="30"/>
        </w:rPr>
        <w:t xml:space="preserve">Правительства РФ от 15.06.2023 </w:t>
      </w:r>
      <w:r>
        <w:rPr>
          <w:sz w:val="28"/>
          <w:szCs w:val="30"/>
        </w:rPr>
        <w:t>№</w:t>
      </w:r>
      <w:r w:rsidRPr="00BF4D98">
        <w:rPr>
          <w:sz w:val="28"/>
          <w:szCs w:val="30"/>
        </w:rPr>
        <w:t xml:space="preserve"> 987</w:t>
      </w:r>
      <w:r>
        <w:rPr>
          <w:sz w:val="28"/>
          <w:szCs w:val="30"/>
        </w:rPr>
        <w:t xml:space="preserve"> «</w:t>
      </w:r>
      <w:r w:rsidRPr="00BF4D98">
        <w:rPr>
          <w:sz w:val="28"/>
          <w:szCs w:val="30"/>
        </w:rPr>
        <w:t>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21 мая 2019 г.</w:t>
      </w:r>
      <w:r>
        <w:rPr>
          <w:sz w:val="28"/>
          <w:szCs w:val="30"/>
        </w:rPr>
        <w:t xml:space="preserve">                  №</w:t>
      </w:r>
      <w:r w:rsidRPr="00BF4D98">
        <w:rPr>
          <w:sz w:val="28"/>
          <w:szCs w:val="30"/>
        </w:rPr>
        <w:t xml:space="preserve"> 633</w:t>
      </w:r>
      <w:r>
        <w:rPr>
          <w:sz w:val="28"/>
          <w:szCs w:val="30"/>
        </w:rPr>
        <w:t>» у</w:t>
      </w:r>
      <w:r w:rsidRPr="00BF4D98">
        <w:rPr>
          <w:sz w:val="28"/>
          <w:szCs w:val="30"/>
        </w:rPr>
        <w:t>точнены положения, предусматривающие применение понижающего коэффициента 0,5 при определении платы за аренду лесного участка, используемого для реализации инвестиционного проекта.</w:t>
      </w:r>
    </w:p>
    <w:p w:rsidR="00E37C44" w:rsidRPr="00BF4D98" w:rsidRDefault="00E37C44" w:rsidP="00E37C44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r w:rsidRPr="00BF4D98">
        <w:rPr>
          <w:sz w:val="28"/>
          <w:szCs w:val="30"/>
        </w:rPr>
        <w:t xml:space="preserve">Кроме того, в 2023 году введен понижающий коэффициент при определении платы за аренду лесного участка, используемого для заготовки древесины на территории Северо-Западного федерального округа </w:t>
      </w:r>
      <w:proofErr w:type="spellStart"/>
      <w:r w:rsidRPr="00BF4D98">
        <w:rPr>
          <w:sz w:val="28"/>
          <w:szCs w:val="30"/>
        </w:rPr>
        <w:t>юрлицами</w:t>
      </w:r>
      <w:proofErr w:type="spellEnd"/>
      <w:r w:rsidRPr="00BF4D98">
        <w:rPr>
          <w:sz w:val="28"/>
          <w:szCs w:val="30"/>
        </w:rPr>
        <w:t xml:space="preserve"> или ИП, осуществляющими заготовку древесины, переработку и поставку промышленной продукции лесопромышленного комплекса на экспорт либо состоящими в группе лиц, осуществляющей переработку и поставку промышленной продукции лесопромышленного комплекса на экспорт.</w:t>
      </w:r>
    </w:p>
    <w:p w:rsidR="00E37C44" w:rsidRPr="00BF4D98" w:rsidRDefault="00E37C44" w:rsidP="00E37C44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r w:rsidRPr="00BF4D98">
        <w:rPr>
          <w:sz w:val="28"/>
          <w:szCs w:val="30"/>
        </w:rPr>
        <w:t>Также внесены уточнения, предусматривающие определение порядка утверждения перечня приоритетных инвестиционных проектов в целях развития лесного комплекса.</w:t>
      </w:r>
    </w:p>
    <w:p w:rsidR="00E37C44" w:rsidRPr="00DB16FA" w:rsidRDefault="00E37C44" w:rsidP="00E37C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7DA8" w:rsidRDefault="00BE7DA8" w:rsidP="00BE7D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C7537" w:rsidRPr="009232EB" w:rsidRDefault="00BC7537" w:rsidP="00BC7537">
      <w:pPr>
        <w:pStyle w:val="alignlef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</w:p>
    <w:p w:rsidR="00BC7537" w:rsidRDefault="00BC7537" w:rsidP="00BC75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5B32" w:rsidRPr="00822CAD" w:rsidRDefault="00065B32" w:rsidP="00BC7537">
      <w:pPr>
        <w:pStyle w:val="no-indent"/>
        <w:shd w:val="clear" w:color="auto" w:fill="FFFFFF"/>
        <w:spacing w:before="0" w:beforeAutospacing="0" w:after="0" w:afterAutospacing="0"/>
        <w:jc w:val="both"/>
      </w:pPr>
    </w:p>
    <w:sectPr w:rsidR="00065B32" w:rsidRPr="00822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61"/>
    <w:rsid w:val="00043A7A"/>
    <w:rsid w:val="00065B32"/>
    <w:rsid w:val="00132061"/>
    <w:rsid w:val="00293ABE"/>
    <w:rsid w:val="00361612"/>
    <w:rsid w:val="00460589"/>
    <w:rsid w:val="00617708"/>
    <w:rsid w:val="007A7CF9"/>
    <w:rsid w:val="008027D9"/>
    <w:rsid w:val="00822CAD"/>
    <w:rsid w:val="008E003B"/>
    <w:rsid w:val="00A40385"/>
    <w:rsid w:val="00BC7537"/>
    <w:rsid w:val="00BE7DA8"/>
    <w:rsid w:val="00CB6B04"/>
    <w:rsid w:val="00CC63A7"/>
    <w:rsid w:val="00D34341"/>
    <w:rsid w:val="00E37C44"/>
    <w:rsid w:val="00EB3952"/>
    <w:rsid w:val="00F0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1330"/>
  <w15:chartTrackingRefBased/>
  <w15:docId w15:val="{BA924947-4136-4578-A0FB-9CBF8898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ABE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22CA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CAD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22CAD"/>
    <w:rPr>
      <w:rFonts w:cs="Times New Roman"/>
      <w:b/>
    </w:rPr>
  </w:style>
  <w:style w:type="paragraph" w:customStyle="1" w:styleId="alignleft">
    <w:name w:val="align_left"/>
    <w:basedOn w:val="a"/>
    <w:rsid w:val="00822C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822C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22CAD"/>
    <w:rPr>
      <w:rFonts w:cs="Times New Roman"/>
      <w:color w:val="0000FF"/>
      <w:u w:val="single"/>
    </w:rPr>
  </w:style>
  <w:style w:type="paragraph" w:customStyle="1" w:styleId="no-indent">
    <w:name w:val="no-indent"/>
    <w:basedOn w:val="a"/>
    <w:rsid w:val="00293A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l">
    <w:name w:val="hl"/>
    <w:rsid w:val="00293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498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cp:lastPrinted>2023-06-14T05:51:00Z</cp:lastPrinted>
  <dcterms:created xsi:type="dcterms:W3CDTF">2023-07-03T06:11:00Z</dcterms:created>
  <dcterms:modified xsi:type="dcterms:W3CDTF">2023-07-03T06:11:00Z</dcterms:modified>
</cp:coreProperties>
</file>