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ABE" w:rsidRDefault="00293ABE" w:rsidP="00293ABE">
      <w:pPr>
        <w:spacing w:after="0" w:line="240" w:lineRule="auto"/>
        <w:jc w:val="both"/>
        <w:rPr>
          <w:rStyle w:val="a3"/>
        </w:rPr>
      </w:pPr>
    </w:p>
    <w:p w:rsidR="00A40385" w:rsidRDefault="00A40385" w:rsidP="00A40385">
      <w:pPr>
        <w:pStyle w:val="no-indent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  <w:sz w:val="30"/>
          <w:szCs w:val="30"/>
        </w:rPr>
      </w:pPr>
      <w:r>
        <w:rPr>
          <w:rStyle w:val="a3"/>
          <w:color w:val="000000"/>
          <w:sz w:val="30"/>
          <w:szCs w:val="30"/>
        </w:rPr>
        <w:t>Уточнен порядок подачи заявления, предусматривающего распоряжение средствами материнского капитала на получение ежемесячной выплаты в связи с рождением (усыновлением) ребенка до достижения им возраста трех лет</w:t>
      </w:r>
    </w:p>
    <w:p w:rsidR="00A40385" w:rsidRDefault="00A40385" w:rsidP="00A40385">
      <w:pPr>
        <w:pStyle w:val="no-indent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</w:p>
    <w:p w:rsidR="00A40385" w:rsidRDefault="00A40385" w:rsidP="00A40385">
      <w:pPr>
        <w:pStyle w:val="alignleft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  <w:t>Приказом Минтруда России от 20.04.2023 № 318н «О внесении изменений в Правила подачи заявления о распоряжении средствами (частью средств) материнского (семейного) капитала, утвержденные приказом Министерства труда и социальной защиты Российской Федерации от 24 марта 2020 г. № 149н» установлено, что указанное заявление подается в соответствии с Правилами направления средств (части средств) материнского (семейного) капитала на получение ежемесячной выплаты в связи с рождением (усыновлением) ребенка до достижения им возраста трех лет, перечнем документов (сведений), необходимых для распоряжения средствами (частью средств) материнского (семейного) капитала на получение ежемесячной выплаты в связи с рождением (усыновлением) ребенка до достижения им возраста трех лет, формой заявления о распоряжении средствами (частью средств) материнского (семейного) капитала на получение ежемесячной выплаты в связи с рождением (усыновлением) ребенка до достижения им возраста трех лет и формой заявления об отказе от ее получения, утвержденными Постановлением Правительства РФ от 01.02.2023 № 133.</w:t>
      </w:r>
    </w:p>
    <w:p w:rsidR="00065B32" w:rsidRPr="00822CAD" w:rsidRDefault="00065B32" w:rsidP="00822CAD">
      <w:bookmarkStart w:id="0" w:name="_GoBack"/>
      <w:bookmarkEnd w:id="0"/>
    </w:p>
    <w:sectPr w:rsidR="00065B32" w:rsidRPr="00822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061"/>
    <w:rsid w:val="00065B32"/>
    <w:rsid w:val="00132061"/>
    <w:rsid w:val="00293ABE"/>
    <w:rsid w:val="00822CAD"/>
    <w:rsid w:val="008E003B"/>
    <w:rsid w:val="00A40385"/>
    <w:rsid w:val="00EB3952"/>
    <w:rsid w:val="00F0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F1330"/>
  <w15:chartTrackingRefBased/>
  <w15:docId w15:val="{BA924947-4136-4578-A0FB-9CBF8898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ABE"/>
    <w:pPr>
      <w:spacing w:after="200" w:line="276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822CA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2CAD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22CAD"/>
    <w:rPr>
      <w:rFonts w:cs="Times New Roman"/>
      <w:b/>
    </w:rPr>
  </w:style>
  <w:style w:type="paragraph" w:customStyle="1" w:styleId="alignleft">
    <w:name w:val="align_left"/>
    <w:basedOn w:val="a"/>
    <w:rsid w:val="00822C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822C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22CAD"/>
    <w:rPr>
      <w:rFonts w:cs="Times New Roman"/>
      <w:color w:val="0000FF"/>
      <w:u w:val="single"/>
    </w:rPr>
  </w:style>
  <w:style w:type="paragraph" w:customStyle="1" w:styleId="no-indent">
    <w:name w:val="no-indent"/>
    <w:basedOn w:val="a"/>
    <w:rsid w:val="00293A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l">
    <w:name w:val="hl"/>
    <w:rsid w:val="00293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Выры</dc:creator>
  <cp:keywords/>
  <dc:description/>
  <cp:lastModifiedBy>Выры</cp:lastModifiedBy>
  <cp:revision>2</cp:revision>
  <cp:lastPrinted>2023-06-14T05:51:00Z</cp:lastPrinted>
  <dcterms:created xsi:type="dcterms:W3CDTF">2023-07-03T05:14:00Z</dcterms:created>
  <dcterms:modified xsi:type="dcterms:W3CDTF">2023-07-03T05:14:00Z</dcterms:modified>
</cp:coreProperties>
</file>